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7E2AEB" w:rsidRPr="00E7256B" w:rsidP="000F390E">
      <w:pPr>
        <w:spacing w:before="24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256B">
        <w:rPr>
          <w:rFonts w:ascii="Times New Roman" w:hAnsi="Times New Roman" w:cs="Times New Roman"/>
          <w:b/>
          <w:sz w:val="24"/>
          <w:szCs w:val="24"/>
        </w:rPr>
        <w:t>Topic 1</w:t>
      </w:r>
    </w:p>
    <w:p w:rsidR="00C5077D" w:rsidRPr="00E7256B" w:rsidP="00AE0CF8">
      <w:pPr>
        <w:spacing w:before="24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7256B">
        <w:rPr>
          <w:rFonts w:ascii="Times New Roman" w:hAnsi="Times New Roman" w:cs="Times New Roman"/>
          <w:sz w:val="24"/>
          <w:szCs w:val="24"/>
        </w:rPr>
        <w:t xml:space="preserve">For a person with a disability to effectively </w:t>
      </w:r>
      <w:r w:rsidRPr="00E7256B" w:rsidR="001B78BE">
        <w:rPr>
          <w:rFonts w:ascii="Times New Roman" w:hAnsi="Times New Roman" w:cs="Times New Roman"/>
          <w:sz w:val="24"/>
          <w:szCs w:val="24"/>
        </w:rPr>
        <w:t xml:space="preserve">perform their duties at the workplace, they should be provided with accommodation matching their special needs to help them achieve their </w:t>
      </w:r>
      <w:r w:rsidRPr="00E7256B" w:rsidR="00C2408A">
        <w:rPr>
          <w:rFonts w:ascii="Times New Roman" w:hAnsi="Times New Roman" w:cs="Times New Roman"/>
          <w:sz w:val="24"/>
          <w:szCs w:val="24"/>
        </w:rPr>
        <w:t>full potentials during work.</w:t>
      </w:r>
      <w:r w:rsidRPr="00E7256B" w:rsidR="002B6440">
        <w:rPr>
          <w:rFonts w:ascii="Times New Roman" w:hAnsi="Times New Roman" w:cs="Times New Roman"/>
          <w:sz w:val="24"/>
          <w:szCs w:val="24"/>
        </w:rPr>
        <w:t xml:space="preserve"> At the workplaces, </w:t>
      </w:r>
      <w:r w:rsidRPr="00E7256B" w:rsidR="00417013">
        <w:rPr>
          <w:rFonts w:ascii="Times New Roman" w:hAnsi="Times New Roman" w:cs="Times New Roman"/>
          <w:sz w:val="24"/>
          <w:szCs w:val="24"/>
        </w:rPr>
        <w:t xml:space="preserve">various assistive technologies like </w:t>
      </w:r>
      <w:r w:rsidRPr="00E7256B" w:rsidR="00900F00">
        <w:rPr>
          <w:rFonts w:ascii="Times New Roman" w:hAnsi="Times New Roman" w:cs="Times New Roman"/>
          <w:sz w:val="24"/>
          <w:szCs w:val="24"/>
        </w:rPr>
        <w:t xml:space="preserve">computers with dual monitors, </w:t>
      </w:r>
      <w:r w:rsidRPr="00E7256B" w:rsidR="00407ED9">
        <w:rPr>
          <w:rFonts w:ascii="Times New Roman" w:hAnsi="Times New Roman" w:cs="Times New Roman"/>
          <w:sz w:val="24"/>
          <w:szCs w:val="24"/>
        </w:rPr>
        <w:t>audio materials and recording machines,</w:t>
      </w:r>
      <w:r w:rsidRPr="00E7256B" w:rsidR="00212308">
        <w:rPr>
          <w:rFonts w:ascii="Times New Roman" w:hAnsi="Times New Roman" w:cs="Times New Roman"/>
          <w:sz w:val="24"/>
          <w:szCs w:val="24"/>
        </w:rPr>
        <w:t xml:space="preserve"> text to sp</w:t>
      </w:r>
      <w:r w:rsidRPr="00E7256B" w:rsidR="00F1729C">
        <w:rPr>
          <w:rFonts w:ascii="Times New Roman" w:hAnsi="Times New Roman" w:cs="Times New Roman"/>
          <w:sz w:val="24"/>
          <w:szCs w:val="24"/>
        </w:rPr>
        <w:t>eech or speech to text machines</w:t>
      </w:r>
      <w:r w:rsidRPr="00E7256B" w:rsidR="007A4C5D">
        <w:rPr>
          <w:rFonts w:ascii="Times New Roman" w:hAnsi="Times New Roman" w:cs="Times New Roman"/>
          <w:sz w:val="24"/>
          <w:szCs w:val="24"/>
        </w:rPr>
        <w:t>, and color-coding</w:t>
      </w:r>
      <w:r w:rsidRPr="00E7256B" w:rsidR="00300F0C">
        <w:rPr>
          <w:rFonts w:ascii="Times New Roman" w:hAnsi="Times New Roman" w:cs="Times New Roman"/>
          <w:sz w:val="24"/>
          <w:szCs w:val="24"/>
        </w:rPr>
        <w:t xml:space="preserve"> aid the </w:t>
      </w:r>
      <w:r w:rsidRPr="00E7256B" w:rsidR="00A84FFE">
        <w:rPr>
          <w:rFonts w:ascii="Times New Roman" w:hAnsi="Times New Roman" w:cs="Times New Roman"/>
          <w:sz w:val="24"/>
          <w:szCs w:val="24"/>
        </w:rPr>
        <w:t>daily</w:t>
      </w:r>
      <w:r w:rsidRPr="00E7256B" w:rsidR="00DE7CC8">
        <w:rPr>
          <w:rFonts w:ascii="Times New Roman" w:hAnsi="Times New Roman" w:cs="Times New Roman"/>
          <w:sz w:val="24"/>
          <w:szCs w:val="24"/>
        </w:rPr>
        <w:t xml:space="preserve"> activities of people with disabilities.</w:t>
      </w:r>
      <w:r w:rsidRPr="00E7256B" w:rsidR="00AF4BB1">
        <w:rPr>
          <w:rFonts w:ascii="Times New Roman" w:hAnsi="Times New Roman" w:cs="Times New Roman"/>
          <w:sz w:val="24"/>
          <w:szCs w:val="24"/>
        </w:rPr>
        <w:t xml:space="preserve"> </w:t>
      </w:r>
      <w:r w:rsidRPr="00E7256B" w:rsidR="00E7256B">
        <w:rPr>
          <w:rFonts w:ascii="Times New Roman" w:hAnsi="Times New Roman" w:cs="Times New Roman"/>
          <w:sz w:val="24"/>
          <w:szCs w:val="24"/>
        </w:rPr>
        <w:t>Additionally, t</w:t>
      </w:r>
      <w:r w:rsidRPr="00E7256B" w:rsidR="009B2233">
        <w:rPr>
          <w:rFonts w:ascii="Times New Roman" w:hAnsi="Times New Roman" w:cs="Times New Roman"/>
          <w:sz w:val="24"/>
          <w:szCs w:val="24"/>
        </w:rPr>
        <w:t xml:space="preserve">o </w:t>
      </w:r>
      <w:r w:rsidRPr="00E7256B" w:rsidR="00B0133D">
        <w:rPr>
          <w:rFonts w:ascii="Times New Roman" w:hAnsi="Times New Roman" w:cs="Times New Roman"/>
          <w:sz w:val="24"/>
          <w:szCs w:val="24"/>
        </w:rPr>
        <w:t xml:space="preserve">effectively utilize these </w:t>
      </w:r>
      <w:r w:rsidRPr="00E7256B" w:rsidR="000D6276">
        <w:rPr>
          <w:rFonts w:ascii="Times New Roman" w:hAnsi="Times New Roman" w:cs="Times New Roman"/>
          <w:sz w:val="24"/>
          <w:szCs w:val="24"/>
        </w:rPr>
        <w:t xml:space="preserve">accommodation materials at the workplace, </w:t>
      </w:r>
      <w:r w:rsidRPr="00E7256B" w:rsidR="00E7256B">
        <w:rPr>
          <w:rFonts w:ascii="Times New Roman" w:hAnsi="Times New Roman" w:cs="Times New Roman"/>
          <w:sz w:val="24"/>
          <w:szCs w:val="24"/>
        </w:rPr>
        <w:t>the persons</w:t>
      </w:r>
      <w:r w:rsidRPr="00E7256B" w:rsidR="000D6276">
        <w:rPr>
          <w:rFonts w:ascii="Times New Roman" w:hAnsi="Times New Roman" w:cs="Times New Roman"/>
          <w:sz w:val="24"/>
          <w:szCs w:val="24"/>
        </w:rPr>
        <w:t xml:space="preserve"> must be aware of how they are used and applied and know the strengths and weaknesses they </w:t>
      </w:r>
      <w:r w:rsidRPr="00E7256B" w:rsidR="00044AEA">
        <w:rPr>
          <w:rFonts w:ascii="Times New Roman" w:hAnsi="Times New Roman" w:cs="Times New Roman"/>
          <w:sz w:val="24"/>
          <w:szCs w:val="24"/>
        </w:rPr>
        <w:t>offer during their applications</w:t>
      </w:r>
      <w:r w:rsidRPr="00E7256B" w:rsidR="007926E4">
        <w:rPr>
          <w:rFonts w:ascii="Times New Roman" w:hAnsi="Times New Roman" w:cs="Times New Roman"/>
          <w:sz w:val="24"/>
          <w:szCs w:val="24"/>
        </w:rPr>
        <w:t xml:space="preserve"> </w:t>
      </w:r>
      <w:r w:rsidRPr="00E7256B" w:rsidR="00B247EB">
        <w:rPr>
          <w:rFonts w:ascii="Times New Roman" w:hAnsi="Times New Roman" w:cs="Times New Roman"/>
          <w:sz w:val="24"/>
          <w:szCs w:val="24"/>
        </w:rPr>
        <w:t>(</w:t>
      </w:r>
      <w:r w:rsidRPr="00E7256B" w:rsidR="00E7256B">
        <w:rPr>
          <w:rFonts w:ascii="Times New Roman" w:hAnsi="Times New Roman" w:cs="Times New Roman"/>
          <w:sz w:val="24"/>
          <w:szCs w:val="24"/>
        </w:rPr>
        <w:t>Idaamerica</w:t>
      </w:r>
      <w:r w:rsidRPr="00E7256B" w:rsidR="00C479F6">
        <w:rPr>
          <w:rFonts w:ascii="Times New Roman" w:hAnsi="Times New Roman" w:cs="Times New Roman"/>
          <w:sz w:val="24"/>
          <w:szCs w:val="24"/>
        </w:rPr>
        <w:t>, 2014).</w:t>
      </w:r>
      <w:r w:rsidRPr="00E7256B" w:rsidR="00AA4671">
        <w:rPr>
          <w:rFonts w:ascii="Times New Roman" w:hAnsi="Times New Roman" w:cs="Times New Roman"/>
          <w:sz w:val="24"/>
          <w:szCs w:val="24"/>
        </w:rPr>
        <w:t xml:space="preserve"> </w:t>
      </w:r>
      <w:r w:rsidRPr="00E7256B" w:rsidR="00BF316F">
        <w:rPr>
          <w:rFonts w:ascii="Times New Roman" w:hAnsi="Times New Roman" w:cs="Times New Roman"/>
          <w:sz w:val="24"/>
          <w:szCs w:val="24"/>
        </w:rPr>
        <w:t>One should also note that accommodation rules differ because th</w:t>
      </w:r>
      <w:r w:rsidRPr="00E7256B" w:rsidR="00CB4F49">
        <w:rPr>
          <w:rFonts w:ascii="Times New Roman" w:hAnsi="Times New Roman" w:cs="Times New Roman"/>
          <w:sz w:val="24"/>
          <w:szCs w:val="24"/>
        </w:rPr>
        <w:t>e service</w:t>
      </w:r>
      <w:r w:rsidRPr="00E7256B" w:rsidR="003E2955">
        <w:rPr>
          <w:rFonts w:ascii="Times New Roman" w:hAnsi="Times New Roman" w:cs="Times New Roman"/>
          <w:sz w:val="24"/>
          <w:szCs w:val="24"/>
        </w:rPr>
        <w:t>s during the learning duration in both k-12 and colleges are different from the rules guiding the same at the time of employment.</w:t>
      </w:r>
    </w:p>
    <w:p w:rsidR="004E75FB" w:rsidRPr="00E7256B" w:rsidP="00AE0CF8">
      <w:pPr>
        <w:spacing w:before="24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7256B">
        <w:rPr>
          <w:rFonts w:ascii="Times New Roman" w:hAnsi="Times New Roman" w:cs="Times New Roman"/>
          <w:sz w:val="24"/>
          <w:szCs w:val="24"/>
        </w:rPr>
        <w:t xml:space="preserve">Therefore, </w:t>
      </w:r>
      <w:r w:rsidRPr="00E7256B" w:rsidR="007B16BF">
        <w:rPr>
          <w:rFonts w:ascii="Times New Roman" w:hAnsi="Times New Roman" w:cs="Times New Roman"/>
          <w:sz w:val="24"/>
          <w:szCs w:val="24"/>
        </w:rPr>
        <w:t xml:space="preserve">when looking for an employment opportunity, </w:t>
      </w:r>
      <w:r w:rsidRPr="00E7256B" w:rsidR="00E7256B">
        <w:rPr>
          <w:rFonts w:ascii="Times New Roman" w:hAnsi="Times New Roman" w:cs="Times New Roman"/>
          <w:sz w:val="24"/>
          <w:szCs w:val="24"/>
        </w:rPr>
        <w:t xml:space="preserve">a person </w:t>
      </w:r>
      <w:r w:rsidRPr="00E7256B" w:rsidR="007B16BF">
        <w:rPr>
          <w:rFonts w:ascii="Times New Roman" w:hAnsi="Times New Roman" w:cs="Times New Roman"/>
          <w:sz w:val="24"/>
          <w:szCs w:val="24"/>
        </w:rPr>
        <w:t xml:space="preserve">with a disability should negotiate for </w:t>
      </w:r>
      <w:r w:rsidRPr="00E7256B" w:rsidR="00950EA0">
        <w:rPr>
          <w:rFonts w:ascii="Times New Roman" w:hAnsi="Times New Roman" w:cs="Times New Roman"/>
          <w:sz w:val="24"/>
          <w:szCs w:val="24"/>
        </w:rPr>
        <w:t xml:space="preserve">accommodation once </w:t>
      </w:r>
      <w:r w:rsidRPr="00E7256B" w:rsidR="00E7256B">
        <w:rPr>
          <w:rFonts w:ascii="Times New Roman" w:hAnsi="Times New Roman" w:cs="Times New Roman"/>
          <w:sz w:val="24"/>
          <w:szCs w:val="24"/>
        </w:rPr>
        <w:t>they are</w:t>
      </w:r>
      <w:r w:rsidRPr="00E7256B" w:rsidR="00950EA0">
        <w:rPr>
          <w:rFonts w:ascii="Times New Roman" w:hAnsi="Times New Roman" w:cs="Times New Roman"/>
          <w:sz w:val="24"/>
          <w:szCs w:val="24"/>
        </w:rPr>
        <w:t xml:space="preserve"> on the job.</w:t>
      </w:r>
      <w:r w:rsidRPr="00E7256B" w:rsidR="00D5551B">
        <w:rPr>
          <w:rFonts w:ascii="Times New Roman" w:hAnsi="Times New Roman" w:cs="Times New Roman"/>
          <w:sz w:val="24"/>
          <w:szCs w:val="24"/>
        </w:rPr>
        <w:t xml:space="preserve"> Requesting for accommodation when already at work helps the </w:t>
      </w:r>
      <w:r w:rsidRPr="00E7256B" w:rsidR="009F3885">
        <w:rPr>
          <w:rFonts w:ascii="Times New Roman" w:hAnsi="Times New Roman" w:cs="Times New Roman"/>
          <w:sz w:val="24"/>
          <w:szCs w:val="24"/>
        </w:rPr>
        <w:t xml:space="preserve">person with the need to </w:t>
      </w:r>
      <w:r w:rsidRPr="00E7256B" w:rsidR="00433118">
        <w:rPr>
          <w:rFonts w:ascii="Times New Roman" w:hAnsi="Times New Roman" w:cs="Times New Roman"/>
          <w:sz w:val="24"/>
          <w:szCs w:val="24"/>
        </w:rPr>
        <w:t xml:space="preserve">know the culture of the workplace, </w:t>
      </w:r>
      <w:r w:rsidRPr="00E7256B" w:rsidR="00150534">
        <w:rPr>
          <w:rFonts w:ascii="Times New Roman" w:hAnsi="Times New Roman" w:cs="Times New Roman"/>
          <w:sz w:val="24"/>
          <w:szCs w:val="24"/>
        </w:rPr>
        <w:t xml:space="preserve">study the specific job requirements and also be able to know exactly </w:t>
      </w:r>
      <w:r w:rsidRPr="00E7256B" w:rsidR="004B3C2A">
        <w:rPr>
          <w:rFonts w:ascii="Times New Roman" w:hAnsi="Times New Roman" w:cs="Times New Roman"/>
          <w:sz w:val="24"/>
          <w:szCs w:val="24"/>
        </w:rPr>
        <w:t xml:space="preserve">how the co-workers carry themselves at work. Therefore </w:t>
      </w:r>
      <w:r w:rsidRPr="00E7256B" w:rsidR="00E7256B">
        <w:rPr>
          <w:rFonts w:ascii="Times New Roman" w:hAnsi="Times New Roman" w:cs="Times New Roman"/>
          <w:sz w:val="24"/>
          <w:szCs w:val="24"/>
        </w:rPr>
        <w:t>they</w:t>
      </w:r>
      <w:r w:rsidRPr="00E7256B" w:rsidR="004B3C2A">
        <w:rPr>
          <w:rFonts w:ascii="Times New Roman" w:hAnsi="Times New Roman" w:cs="Times New Roman"/>
          <w:sz w:val="24"/>
          <w:szCs w:val="24"/>
        </w:rPr>
        <w:t xml:space="preserve"> will know specific accommodation tools needed to aid </w:t>
      </w:r>
      <w:r w:rsidRPr="00E7256B" w:rsidR="00E7256B">
        <w:rPr>
          <w:rFonts w:ascii="Times New Roman" w:hAnsi="Times New Roman" w:cs="Times New Roman"/>
          <w:sz w:val="24"/>
          <w:szCs w:val="24"/>
        </w:rPr>
        <w:t>their</w:t>
      </w:r>
      <w:r w:rsidRPr="00E7256B" w:rsidR="004B3C2A">
        <w:rPr>
          <w:rFonts w:ascii="Times New Roman" w:hAnsi="Times New Roman" w:cs="Times New Roman"/>
          <w:sz w:val="24"/>
          <w:szCs w:val="24"/>
        </w:rPr>
        <w:t xml:space="preserve"> work</w:t>
      </w:r>
      <w:r w:rsidRPr="00E7256B" w:rsidR="00305095">
        <w:rPr>
          <w:rFonts w:ascii="Times New Roman" w:hAnsi="Times New Roman" w:cs="Times New Roman"/>
          <w:sz w:val="24"/>
          <w:szCs w:val="24"/>
        </w:rPr>
        <w:t xml:space="preserve"> </w:t>
      </w:r>
      <w:r w:rsidRPr="00E7256B" w:rsidR="0077615E">
        <w:rPr>
          <w:rFonts w:ascii="Times New Roman" w:hAnsi="Times New Roman" w:cs="Times New Roman"/>
          <w:sz w:val="24"/>
          <w:szCs w:val="24"/>
        </w:rPr>
        <w:t>(</w:t>
      </w:r>
      <w:r w:rsidRPr="00E7256B" w:rsidR="00E7256B">
        <w:rPr>
          <w:rFonts w:ascii="Times New Roman" w:hAnsi="Times New Roman" w:cs="Times New Roman"/>
          <w:sz w:val="24"/>
          <w:szCs w:val="24"/>
        </w:rPr>
        <w:t>Idaamerica</w:t>
      </w:r>
      <w:r w:rsidRPr="00E7256B" w:rsidR="00DE2264">
        <w:rPr>
          <w:rFonts w:ascii="Times New Roman" w:hAnsi="Times New Roman" w:cs="Times New Roman"/>
          <w:sz w:val="24"/>
          <w:szCs w:val="24"/>
        </w:rPr>
        <w:t>, 2014).</w:t>
      </w:r>
      <w:r w:rsidRPr="00E7256B" w:rsidR="00401A9A">
        <w:rPr>
          <w:rFonts w:ascii="Times New Roman" w:hAnsi="Times New Roman" w:cs="Times New Roman"/>
          <w:sz w:val="24"/>
          <w:szCs w:val="24"/>
        </w:rPr>
        <w:t xml:space="preserve"> </w:t>
      </w:r>
      <w:r w:rsidRPr="00E7256B" w:rsidR="00E7256B">
        <w:rPr>
          <w:rFonts w:ascii="Times New Roman" w:hAnsi="Times New Roman" w:cs="Times New Roman"/>
          <w:sz w:val="24"/>
          <w:szCs w:val="24"/>
        </w:rPr>
        <w:t>Besides, t</w:t>
      </w:r>
      <w:r w:rsidRPr="00E7256B" w:rsidR="00401A9A">
        <w:rPr>
          <w:rFonts w:ascii="Times New Roman" w:hAnsi="Times New Roman" w:cs="Times New Roman"/>
          <w:sz w:val="24"/>
          <w:szCs w:val="24"/>
        </w:rPr>
        <w:t xml:space="preserve">o </w:t>
      </w:r>
      <w:r w:rsidRPr="00E7256B" w:rsidR="00A22050">
        <w:rPr>
          <w:rFonts w:ascii="Times New Roman" w:hAnsi="Times New Roman" w:cs="Times New Roman"/>
          <w:sz w:val="24"/>
          <w:szCs w:val="24"/>
        </w:rPr>
        <w:t xml:space="preserve">have the required experience </w:t>
      </w:r>
      <w:r w:rsidRPr="00E7256B" w:rsidR="00E77F95">
        <w:rPr>
          <w:rFonts w:ascii="Times New Roman" w:hAnsi="Times New Roman" w:cs="Times New Roman"/>
          <w:sz w:val="24"/>
          <w:szCs w:val="24"/>
        </w:rPr>
        <w:t xml:space="preserve">on using the required </w:t>
      </w:r>
      <w:r w:rsidRPr="00E7256B" w:rsidR="00CE38A0">
        <w:rPr>
          <w:rFonts w:ascii="Times New Roman" w:hAnsi="Times New Roman" w:cs="Times New Roman"/>
          <w:sz w:val="24"/>
          <w:szCs w:val="24"/>
        </w:rPr>
        <w:t xml:space="preserve">accommodation, </w:t>
      </w:r>
      <w:r w:rsidRPr="00E7256B" w:rsidR="00401179">
        <w:rPr>
          <w:rFonts w:ascii="Times New Roman" w:hAnsi="Times New Roman" w:cs="Times New Roman"/>
          <w:sz w:val="24"/>
          <w:szCs w:val="24"/>
        </w:rPr>
        <w:t xml:space="preserve">it is notable that the </w:t>
      </w:r>
      <w:r w:rsidRPr="00E7256B" w:rsidR="001D16DC">
        <w:rPr>
          <w:rFonts w:ascii="Times New Roman" w:hAnsi="Times New Roman" w:cs="Times New Roman"/>
          <w:sz w:val="24"/>
          <w:szCs w:val="24"/>
        </w:rPr>
        <w:t xml:space="preserve">accommodation process in </w:t>
      </w:r>
      <w:r w:rsidRPr="00E7256B" w:rsidR="001163F1">
        <w:rPr>
          <w:rFonts w:ascii="Times New Roman" w:hAnsi="Times New Roman" w:cs="Times New Roman"/>
          <w:sz w:val="24"/>
          <w:szCs w:val="24"/>
        </w:rPr>
        <w:t xml:space="preserve">college is key in preparing one </w:t>
      </w:r>
      <w:r w:rsidRPr="00E7256B" w:rsidR="009C4D04">
        <w:rPr>
          <w:rFonts w:ascii="Times New Roman" w:hAnsi="Times New Roman" w:cs="Times New Roman"/>
          <w:sz w:val="24"/>
          <w:szCs w:val="24"/>
        </w:rPr>
        <w:t xml:space="preserve">of what they expect at workplaces. </w:t>
      </w:r>
      <w:r w:rsidRPr="00E7256B" w:rsidR="0073446D">
        <w:rPr>
          <w:rFonts w:ascii="Times New Roman" w:hAnsi="Times New Roman" w:cs="Times New Roman"/>
          <w:sz w:val="24"/>
          <w:szCs w:val="24"/>
        </w:rPr>
        <w:t xml:space="preserve">For successful employment, one should </w:t>
      </w:r>
      <w:r w:rsidRPr="00E7256B" w:rsidR="00005802">
        <w:rPr>
          <w:rFonts w:ascii="Times New Roman" w:hAnsi="Times New Roman" w:cs="Times New Roman"/>
          <w:sz w:val="24"/>
          <w:szCs w:val="24"/>
        </w:rPr>
        <w:t xml:space="preserve">develop a history </w:t>
      </w:r>
      <w:r w:rsidRPr="00E7256B" w:rsidR="00484E5C">
        <w:rPr>
          <w:rFonts w:ascii="Times New Roman" w:hAnsi="Times New Roman" w:cs="Times New Roman"/>
          <w:sz w:val="24"/>
          <w:szCs w:val="24"/>
        </w:rPr>
        <w:t xml:space="preserve">of work experience whereby while in college, one engages in job-related activities like </w:t>
      </w:r>
      <w:r w:rsidRPr="00E7256B" w:rsidR="00603963">
        <w:rPr>
          <w:rFonts w:ascii="Times New Roman" w:hAnsi="Times New Roman" w:cs="Times New Roman"/>
          <w:sz w:val="24"/>
          <w:szCs w:val="24"/>
        </w:rPr>
        <w:t>work-study</w:t>
      </w:r>
      <w:r w:rsidRPr="00E7256B" w:rsidR="00EF1114">
        <w:rPr>
          <w:rFonts w:ascii="Times New Roman" w:hAnsi="Times New Roman" w:cs="Times New Roman"/>
          <w:sz w:val="24"/>
          <w:szCs w:val="24"/>
        </w:rPr>
        <w:t xml:space="preserve"> programs and </w:t>
      </w:r>
      <w:r w:rsidRPr="00E7256B" w:rsidR="00306B92">
        <w:rPr>
          <w:rFonts w:ascii="Times New Roman" w:hAnsi="Times New Roman" w:cs="Times New Roman"/>
          <w:sz w:val="24"/>
          <w:szCs w:val="24"/>
        </w:rPr>
        <w:t>campus leadership opp</w:t>
      </w:r>
      <w:r w:rsidRPr="00E7256B" w:rsidR="00E7256B">
        <w:rPr>
          <w:rFonts w:ascii="Times New Roman" w:hAnsi="Times New Roman" w:cs="Times New Roman"/>
          <w:sz w:val="24"/>
          <w:szCs w:val="24"/>
        </w:rPr>
        <w:t>ortunities</w:t>
      </w:r>
      <w:r w:rsidRPr="00E7256B" w:rsidR="00A11822">
        <w:rPr>
          <w:rFonts w:ascii="Times New Roman" w:hAnsi="Times New Roman" w:cs="Times New Roman"/>
          <w:sz w:val="24"/>
          <w:szCs w:val="24"/>
        </w:rPr>
        <w:t>.</w:t>
      </w:r>
      <w:r w:rsidRPr="00E7256B" w:rsidR="00AE3F58">
        <w:rPr>
          <w:rFonts w:ascii="Times New Roman" w:hAnsi="Times New Roman" w:cs="Times New Roman"/>
          <w:sz w:val="24"/>
          <w:szCs w:val="24"/>
        </w:rPr>
        <w:t xml:space="preserve"> The experience gained at any level helps one to transition from college to workplace demands smoothly.</w:t>
      </w:r>
    </w:p>
    <w:p w:rsidR="00327483" w:rsidRPr="00E7256B" w:rsidP="00AE0CF8">
      <w:pPr>
        <w:spacing w:before="24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7256B">
        <w:rPr>
          <w:rFonts w:ascii="Times New Roman" w:hAnsi="Times New Roman" w:cs="Times New Roman"/>
          <w:sz w:val="24"/>
          <w:szCs w:val="24"/>
        </w:rPr>
        <w:t xml:space="preserve">When advocating for accommodation at the workplace, one must be well aware that such demands might, in one way or the other, affect </w:t>
      </w:r>
      <w:r w:rsidRPr="00E7256B" w:rsidR="00D6455E">
        <w:rPr>
          <w:rFonts w:ascii="Times New Roman" w:hAnsi="Times New Roman" w:cs="Times New Roman"/>
          <w:sz w:val="24"/>
          <w:szCs w:val="24"/>
        </w:rPr>
        <w:t>workmates.</w:t>
      </w:r>
      <w:r w:rsidRPr="00E7256B" w:rsidR="00E7256B">
        <w:rPr>
          <w:rFonts w:ascii="Times New Roman" w:hAnsi="Times New Roman" w:cs="Times New Roman"/>
          <w:sz w:val="24"/>
          <w:szCs w:val="24"/>
        </w:rPr>
        <w:t xml:space="preserve"> </w:t>
      </w:r>
      <w:r w:rsidRPr="00E7256B" w:rsidR="00E44C41">
        <w:rPr>
          <w:rFonts w:ascii="Times New Roman" w:hAnsi="Times New Roman" w:cs="Times New Roman"/>
          <w:sz w:val="24"/>
          <w:szCs w:val="24"/>
        </w:rPr>
        <w:t xml:space="preserve">Therefore, for effective </w:t>
      </w:r>
      <w:r w:rsidRPr="00E7256B" w:rsidR="006C77E7">
        <w:rPr>
          <w:rFonts w:ascii="Times New Roman" w:hAnsi="Times New Roman" w:cs="Times New Roman"/>
          <w:sz w:val="24"/>
          <w:szCs w:val="24"/>
        </w:rPr>
        <w:t xml:space="preserve">job transition from college, one should negotiate for an accommodation that best suits </w:t>
      </w:r>
      <w:r w:rsidRPr="00E7256B" w:rsidR="00E7256B">
        <w:rPr>
          <w:rFonts w:ascii="Times New Roman" w:hAnsi="Times New Roman" w:cs="Times New Roman"/>
          <w:sz w:val="24"/>
          <w:szCs w:val="24"/>
        </w:rPr>
        <w:t>their</w:t>
      </w:r>
      <w:r w:rsidRPr="00E7256B" w:rsidR="006C77E7">
        <w:rPr>
          <w:rFonts w:ascii="Times New Roman" w:hAnsi="Times New Roman" w:cs="Times New Roman"/>
          <w:sz w:val="24"/>
          <w:szCs w:val="24"/>
        </w:rPr>
        <w:t xml:space="preserve"> need and at the same time seek help fr</w:t>
      </w:r>
      <w:r w:rsidRPr="00E7256B" w:rsidR="00E7256B">
        <w:rPr>
          <w:rFonts w:ascii="Times New Roman" w:hAnsi="Times New Roman" w:cs="Times New Roman"/>
          <w:sz w:val="24"/>
          <w:szCs w:val="24"/>
        </w:rPr>
        <w:t>om workmates whenever necessary</w:t>
      </w:r>
      <w:r w:rsidRPr="00E7256B" w:rsidR="00D24E04">
        <w:rPr>
          <w:rFonts w:ascii="Times New Roman" w:hAnsi="Times New Roman" w:cs="Times New Roman"/>
          <w:sz w:val="24"/>
          <w:szCs w:val="24"/>
        </w:rPr>
        <w:t>.</w:t>
      </w:r>
      <w:r w:rsidRPr="00E7256B" w:rsidR="00100B62">
        <w:rPr>
          <w:rFonts w:ascii="Times New Roman" w:hAnsi="Times New Roman" w:cs="Times New Roman"/>
          <w:sz w:val="24"/>
          <w:szCs w:val="24"/>
        </w:rPr>
        <w:t xml:space="preserve"> Also, to achieve </w:t>
      </w:r>
      <w:r w:rsidRPr="00E7256B" w:rsidR="00EB269C">
        <w:rPr>
          <w:rFonts w:ascii="Times New Roman" w:hAnsi="Times New Roman" w:cs="Times New Roman"/>
          <w:sz w:val="24"/>
          <w:szCs w:val="24"/>
        </w:rPr>
        <w:t>a diverse</w:t>
      </w:r>
      <w:r w:rsidRPr="00E7256B" w:rsidR="008D57C2">
        <w:rPr>
          <w:rFonts w:ascii="Times New Roman" w:hAnsi="Times New Roman" w:cs="Times New Roman"/>
          <w:sz w:val="24"/>
          <w:szCs w:val="24"/>
        </w:rPr>
        <w:t xml:space="preserve"> and inclusive workfor</w:t>
      </w:r>
      <w:r w:rsidRPr="00E7256B" w:rsidR="008B5FE4">
        <w:rPr>
          <w:rFonts w:ascii="Times New Roman" w:hAnsi="Times New Roman" w:cs="Times New Roman"/>
          <w:sz w:val="24"/>
          <w:szCs w:val="24"/>
        </w:rPr>
        <w:t>ce, supervisors should recognize accommodation tools that are friendly to all their staff and request all the workers to be assistive to their disabled colleagues all the time</w:t>
      </w:r>
      <w:r w:rsidRPr="00E7256B" w:rsidR="00EB269C">
        <w:rPr>
          <w:rFonts w:ascii="Times New Roman" w:hAnsi="Times New Roman" w:cs="Times New Roman"/>
          <w:sz w:val="24"/>
          <w:szCs w:val="24"/>
        </w:rPr>
        <w:t xml:space="preserve"> (</w:t>
      </w:r>
      <w:r w:rsidRPr="00E7256B" w:rsidR="00E7256B">
        <w:rPr>
          <w:rFonts w:ascii="Times New Roman" w:hAnsi="Times New Roman" w:cs="Times New Roman"/>
          <w:sz w:val="24"/>
          <w:szCs w:val="24"/>
        </w:rPr>
        <w:t>Askjan</w:t>
      </w:r>
      <w:r w:rsidRPr="00E7256B" w:rsidR="00EB269C">
        <w:rPr>
          <w:rFonts w:ascii="Times New Roman" w:hAnsi="Times New Roman" w:cs="Times New Roman"/>
          <w:sz w:val="24"/>
          <w:szCs w:val="24"/>
        </w:rPr>
        <w:t xml:space="preserve">, </w:t>
      </w:r>
      <w:r w:rsidRPr="00E7256B" w:rsidR="00EB5920">
        <w:rPr>
          <w:rFonts w:ascii="Times New Roman" w:hAnsi="Times New Roman" w:cs="Times New Roman"/>
          <w:sz w:val="24"/>
          <w:szCs w:val="24"/>
        </w:rPr>
        <w:t>n.d).</w:t>
      </w:r>
      <w:r w:rsidRPr="00E7256B" w:rsidR="001C1F7B">
        <w:rPr>
          <w:rFonts w:ascii="Times New Roman" w:hAnsi="Times New Roman" w:cs="Times New Roman"/>
          <w:sz w:val="24"/>
          <w:szCs w:val="24"/>
        </w:rPr>
        <w:t xml:space="preserve"> This promotes teamwork at the workplace.</w:t>
      </w:r>
    </w:p>
    <w:p w:rsidR="00B95CD0" w:rsidRPr="00E7256B" w:rsidP="00AE0CF8">
      <w:pPr>
        <w:spacing w:before="24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256B">
        <w:rPr>
          <w:rFonts w:ascii="Times New Roman" w:hAnsi="Times New Roman" w:cs="Times New Roman"/>
          <w:b/>
          <w:sz w:val="24"/>
          <w:szCs w:val="24"/>
        </w:rPr>
        <w:t>Topic 2</w:t>
      </w:r>
    </w:p>
    <w:p w:rsidR="00683F7A" w:rsidRPr="00E7256B" w:rsidP="00AE0CF8">
      <w:pPr>
        <w:spacing w:before="24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7256B">
        <w:rPr>
          <w:rFonts w:ascii="Times New Roman" w:hAnsi="Times New Roman" w:cs="Times New Roman"/>
          <w:sz w:val="24"/>
          <w:szCs w:val="24"/>
        </w:rPr>
        <w:t xml:space="preserve">Reflecting on where I started at the beginning of the semester, </w:t>
      </w:r>
      <w:r w:rsidRPr="00E7256B" w:rsidR="00AE3EEE">
        <w:rPr>
          <w:rFonts w:ascii="Times New Roman" w:hAnsi="Times New Roman" w:cs="Times New Roman"/>
          <w:sz w:val="24"/>
          <w:szCs w:val="24"/>
        </w:rPr>
        <w:t xml:space="preserve">my knowledge concerning assistive technology </w:t>
      </w:r>
      <w:r w:rsidRPr="00E7256B" w:rsidR="00B50AB3">
        <w:rPr>
          <w:rFonts w:ascii="Times New Roman" w:hAnsi="Times New Roman" w:cs="Times New Roman"/>
          <w:sz w:val="24"/>
          <w:szCs w:val="24"/>
        </w:rPr>
        <w:t xml:space="preserve">improved before </w:t>
      </w:r>
      <w:r w:rsidRPr="00E7256B" w:rsidR="00382FC7">
        <w:rPr>
          <w:rFonts w:ascii="Times New Roman" w:hAnsi="Times New Roman" w:cs="Times New Roman"/>
          <w:sz w:val="24"/>
          <w:szCs w:val="24"/>
        </w:rPr>
        <w:t>join</w:t>
      </w:r>
      <w:r w:rsidRPr="00E7256B" w:rsidR="00FE55DB">
        <w:rPr>
          <w:rFonts w:ascii="Times New Roman" w:hAnsi="Times New Roman" w:cs="Times New Roman"/>
          <w:sz w:val="24"/>
          <w:szCs w:val="24"/>
        </w:rPr>
        <w:t xml:space="preserve">ing this class. </w:t>
      </w:r>
      <w:r w:rsidRPr="00E7256B" w:rsidR="001127F1">
        <w:rPr>
          <w:rFonts w:ascii="Times New Roman" w:hAnsi="Times New Roman" w:cs="Times New Roman"/>
          <w:sz w:val="24"/>
          <w:szCs w:val="24"/>
        </w:rPr>
        <w:t xml:space="preserve">I have hence learned that assistive technology </w:t>
      </w:r>
      <w:r w:rsidRPr="00E7256B" w:rsidR="007B48E1">
        <w:rPr>
          <w:rFonts w:ascii="Times New Roman" w:hAnsi="Times New Roman" w:cs="Times New Roman"/>
          <w:sz w:val="24"/>
          <w:szCs w:val="24"/>
        </w:rPr>
        <w:t xml:space="preserve">uses </w:t>
      </w:r>
      <w:r w:rsidRPr="00E7256B" w:rsidR="00C056AC">
        <w:rPr>
          <w:rFonts w:ascii="Times New Roman" w:hAnsi="Times New Roman" w:cs="Times New Roman"/>
          <w:sz w:val="24"/>
          <w:szCs w:val="24"/>
        </w:rPr>
        <w:t xml:space="preserve">those technologies by the </w:t>
      </w:r>
      <w:r w:rsidRPr="00E7256B" w:rsidR="007920DB">
        <w:rPr>
          <w:rFonts w:ascii="Times New Roman" w:hAnsi="Times New Roman" w:cs="Times New Roman"/>
          <w:sz w:val="24"/>
          <w:szCs w:val="24"/>
        </w:rPr>
        <w:t xml:space="preserve">people with disabilities to perform certain tasks that they cannot manage if not aided by those technologies. </w:t>
      </w:r>
      <w:r w:rsidRPr="00E7256B" w:rsidR="00B55B95">
        <w:rPr>
          <w:rFonts w:ascii="Times New Roman" w:hAnsi="Times New Roman" w:cs="Times New Roman"/>
          <w:sz w:val="24"/>
          <w:szCs w:val="24"/>
        </w:rPr>
        <w:t xml:space="preserve">On the same note, I have </w:t>
      </w:r>
      <w:r w:rsidRPr="00E7256B" w:rsidR="004D5EA2">
        <w:rPr>
          <w:rFonts w:ascii="Times New Roman" w:hAnsi="Times New Roman" w:cs="Times New Roman"/>
          <w:sz w:val="24"/>
          <w:szCs w:val="24"/>
        </w:rPr>
        <w:t>learned</w:t>
      </w:r>
      <w:r w:rsidRPr="00E7256B" w:rsidR="00B55B95">
        <w:rPr>
          <w:rFonts w:ascii="Times New Roman" w:hAnsi="Times New Roman" w:cs="Times New Roman"/>
          <w:sz w:val="24"/>
          <w:szCs w:val="24"/>
        </w:rPr>
        <w:t xml:space="preserve"> that accommodations </w:t>
      </w:r>
      <w:r w:rsidRPr="00E7256B" w:rsidR="00BB7306">
        <w:rPr>
          <w:rFonts w:ascii="Times New Roman" w:hAnsi="Times New Roman" w:cs="Times New Roman"/>
          <w:sz w:val="24"/>
          <w:szCs w:val="24"/>
        </w:rPr>
        <w:t xml:space="preserve">are those alterations made in an environment to allow those with physical disabilities to easily access learning to bring equity in knowledge and skills </w:t>
      </w:r>
      <w:r w:rsidRPr="00E7256B" w:rsidR="004D5EA2">
        <w:rPr>
          <w:rFonts w:ascii="Times New Roman" w:hAnsi="Times New Roman" w:cs="Times New Roman"/>
          <w:sz w:val="24"/>
          <w:szCs w:val="24"/>
        </w:rPr>
        <w:t>acquisition</w:t>
      </w:r>
      <w:r w:rsidRPr="00E7256B" w:rsidR="00BB7306">
        <w:rPr>
          <w:rFonts w:ascii="Times New Roman" w:hAnsi="Times New Roman" w:cs="Times New Roman"/>
          <w:sz w:val="24"/>
          <w:szCs w:val="24"/>
        </w:rPr>
        <w:t xml:space="preserve"> to all.</w:t>
      </w:r>
      <w:r w:rsidRPr="00E7256B" w:rsidR="004D5EA2">
        <w:rPr>
          <w:rFonts w:ascii="Times New Roman" w:hAnsi="Times New Roman" w:cs="Times New Roman"/>
          <w:sz w:val="24"/>
          <w:szCs w:val="24"/>
        </w:rPr>
        <w:t xml:space="preserve"> Lastly, I am now aware that </w:t>
      </w:r>
      <w:r w:rsidRPr="00E7256B" w:rsidR="0069012A">
        <w:rPr>
          <w:rFonts w:ascii="Times New Roman" w:hAnsi="Times New Roman" w:cs="Times New Roman"/>
          <w:sz w:val="24"/>
          <w:szCs w:val="24"/>
        </w:rPr>
        <w:t>functional limitations involve</w:t>
      </w:r>
      <w:r w:rsidRPr="00E7256B" w:rsidR="00CF36C7">
        <w:rPr>
          <w:rFonts w:ascii="Times New Roman" w:hAnsi="Times New Roman" w:cs="Times New Roman"/>
          <w:sz w:val="24"/>
          <w:szCs w:val="24"/>
        </w:rPr>
        <w:t xml:space="preserve"> a lack of </w:t>
      </w:r>
      <w:r w:rsidRPr="00E7256B" w:rsidR="004A39CC">
        <w:rPr>
          <w:rFonts w:ascii="Times New Roman" w:hAnsi="Times New Roman" w:cs="Times New Roman"/>
          <w:sz w:val="24"/>
          <w:szCs w:val="24"/>
        </w:rPr>
        <w:t xml:space="preserve">abilities to </w:t>
      </w:r>
      <w:r w:rsidRPr="00E7256B" w:rsidR="000C6A9D">
        <w:rPr>
          <w:rFonts w:ascii="Times New Roman" w:hAnsi="Times New Roman" w:cs="Times New Roman"/>
          <w:sz w:val="24"/>
          <w:szCs w:val="24"/>
        </w:rPr>
        <w:t>perform</w:t>
      </w:r>
      <w:r w:rsidRPr="00E7256B" w:rsidR="004A39CC">
        <w:rPr>
          <w:rFonts w:ascii="Times New Roman" w:hAnsi="Times New Roman" w:cs="Times New Roman"/>
          <w:sz w:val="24"/>
          <w:szCs w:val="24"/>
        </w:rPr>
        <w:t xml:space="preserve"> certain tasks by the body.</w:t>
      </w:r>
      <w:r w:rsidRPr="00E7256B" w:rsidR="0000285D">
        <w:rPr>
          <w:rFonts w:ascii="Times New Roman" w:hAnsi="Times New Roman" w:cs="Times New Roman"/>
          <w:sz w:val="24"/>
          <w:szCs w:val="24"/>
        </w:rPr>
        <w:t xml:space="preserve"> The most interesting </w:t>
      </w:r>
      <w:r w:rsidRPr="00E7256B" w:rsidR="002774A8">
        <w:rPr>
          <w:rFonts w:ascii="Times New Roman" w:hAnsi="Times New Roman" w:cs="Times New Roman"/>
          <w:sz w:val="24"/>
          <w:szCs w:val="24"/>
        </w:rPr>
        <w:t xml:space="preserve">thing I learned in this AT class is </w:t>
      </w:r>
      <w:r w:rsidRPr="00E7256B" w:rsidR="00505412">
        <w:rPr>
          <w:rFonts w:ascii="Times New Roman" w:hAnsi="Times New Roman" w:cs="Times New Roman"/>
          <w:sz w:val="24"/>
          <w:szCs w:val="24"/>
        </w:rPr>
        <w:t xml:space="preserve">computer </w:t>
      </w:r>
      <w:r w:rsidRPr="00E7256B" w:rsidR="00CE1C13">
        <w:rPr>
          <w:rFonts w:ascii="Times New Roman" w:hAnsi="Times New Roman" w:cs="Times New Roman"/>
          <w:sz w:val="24"/>
          <w:szCs w:val="24"/>
        </w:rPr>
        <w:t>software</w:t>
      </w:r>
      <w:r w:rsidRPr="00E7256B" w:rsidR="00505412">
        <w:rPr>
          <w:rFonts w:ascii="Times New Roman" w:hAnsi="Times New Roman" w:cs="Times New Roman"/>
          <w:sz w:val="24"/>
          <w:szCs w:val="24"/>
        </w:rPr>
        <w:t xml:space="preserve"> that can check grammar, predict </w:t>
      </w:r>
      <w:r w:rsidRPr="00E7256B" w:rsidR="009F3490">
        <w:rPr>
          <w:rFonts w:ascii="Times New Roman" w:hAnsi="Times New Roman" w:cs="Times New Roman"/>
          <w:sz w:val="24"/>
          <w:szCs w:val="24"/>
        </w:rPr>
        <w:t>words</w:t>
      </w:r>
      <w:r w:rsidRPr="00E7256B" w:rsidR="00035EFF">
        <w:rPr>
          <w:rFonts w:ascii="Times New Roman" w:hAnsi="Times New Roman" w:cs="Times New Roman"/>
          <w:sz w:val="24"/>
          <w:szCs w:val="24"/>
        </w:rPr>
        <w:t xml:space="preserve"> and </w:t>
      </w:r>
      <w:r w:rsidRPr="00E7256B" w:rsidR="00CE1C13">
        <w:rPr>
          <w:rFonts w:ascii="Times New Roman" w:hAnsi="Times New Roman" w:cs="Times New Roman"/>
          <w:sz w:val="24"/>
          <w:szCs w:val="24"/>
        </w:rPr>
        <w:t>templates</w:t>
      </w:r>
      <w:r w:rsidRPr="00E7256B" w:rsidR="00035EFF">
        <w:rPr>
          <w:rFonts w:ascii="Times New Roman" w:hAnsi="Times New Roman" w:cs="Times New Roman"/>
          <w:sz w:val="24"/>
          <w:szCs w:val="24"/>
        </w:rPr>
        <w:t>.</w:t>
      </w:r>
      <w:r w:rsidRPr="00E7256B" w:rsidR="00CE1C13">
        <w:rPr>
          <w:rFonts w:ascii="Times New Roman" w:hAnsi="Times New Roman" w:cs="Times New Roman"/>
          <w:sz w:val="24"/>
          <w:szCs w:val="24"/>
        </w:rPr>
        <w:t xml:space="preserve"> I was </w:t>
      </w:r>
      <w:r w:rsidRPr="00E7256B" w:rsidR="00795CF0">
        <w:rPr>
          <w:rFonts w:ascii="Times New Roman" w:hAnsi="Times New Roman" w:cs="Times New Roman"/>
          <w:sz w:val="24"/>
          <w:szCs w:val="24"/>
        </w:rPr>
        <w:t>surprised</w:t>
      </w:r>
      <w:r w:rsidRPr="00E7256B" w:rsidR="00CE1C13">
        <w:rPr>
          <w:rFonts w:ascii="Times New Roman" w:hAnsi="Times New Roman" w:cs="Times New Roman"/>
          <w:sz w:val="24"/>
          <w:szCs w:val="24"/>
        </w:rPr>
        <w:t xml:space="preserve"> how easy it can predict the words about to</w:t>
      </w:r>
      <w:r w:rsidRPr="00E7256B" w:rsidR="00795CF0">
        <w:rPr>
          <w:rFonts w:ascii="Times New Roman" w:hAnsi="Times New Roman" w:cs="Times New Roman"/>
          <w:sz w:val="24"/>
          <w:szCs w:val="24"/>
        </w:rPr>
        <w:t xml:space="preserve"> be</w:t>
      </w:r>
      <w:r w:rsidRPr="00E7256B" w:rsidR="00CE1C13">
        <w:rPr>
          <w:rFonts w:ascii="Times New Roman" w:hAnsi="Times New Roman" w:cs="Times New Roman"/>
          <w:sz w:val="24"/>
          <w:szCs w:val="24"/>
        </w:rPr>
        <w:t xml:space="preserve"> typed by people and assist in checking grammar for those who may have grammar limitation.</w:t>
      </w:r>
      <w:r w:rsidRPr="00E7256B" w:rsidR="009741DE">
        <w:rPr>
          <w:rFonts w:ascii="Times New Roman" w:hAnsi="Times New Roman" w:cs="Times New Roman"/>
          <w:sz w:val="24"/>
          <w:szCs w:val="24"/>
        </w:rPr>
        <w:t xml:space="preserve"> The software made me happy with other accommodation tools</w:t>
      </w:r>
      <w:r w:rsidRPr="00E7256B" w:rsidR="004E686E">
        <w:rPr>
          <w:rFonts w:ascii="Times New Roman" w:hAnsi="Times New Roman" w:cs="Times New Roman"/>
          <w:sz w:val="24"/>
          <w:szCs w:val="24"/>
        </w:rPr>
        <w:t xml:space="preserve"> because it can be used in offices by </w:t>
      </w:r>
      <w:r w:rsidRPr="00E7256B" w:rsidR="009E77C3">
        <w:rPr>
          <w:rFonts w:ascii="Times New Roman" w:hAnsi="Times New Roman" w:cs="Times New Roman"/>
          <w:sz w:val="24"/>
          <w:szCs w:val="24"/>
        </w:rPr>
        <w:t xml:space="preserve">office assistants to </w:t>
      </w:r>
      <w:r w:rsidRPr="00E7256B" w:rsidR="00F52FE6">
        <w:rPr>
          <w:rFonts w:ascii="Times New Roman" w:hAnsi="Times New Roman" w:cs="Times New Roman"/>
          <w:sz w:val="24"/>
          <w:szCs w:val="24"/>
        </w:rPr>
        <w:t>type the office documents faster with the correct language demand.</w:t>
      </w:r>
      <w:r w:rsidRPr="00E7256B" w:rsidR="00D10B68">
        <w:rPr>
          <w:rFonts w:ascii="Times New Roman" w:hAnsi="Times New Roman" w:cs="Times New Roman"/>
          <w:sz w:val="24"/>
          <w:szCs w:val="24"/>
        </w:rPr>
        <w:t xml:space="preserve"> Most importantly, from the course, I am </w:t>
      </w:r>
      <w:r w:rsidRPr="00E7256B" w:rsidR="00CB6937">
        <w:rPr>
          <w:rFonts w:ascii="Times New Roman" w:hAnsi="Times New Roman" w:cs="Times New Roman"/>
          <w:sz w:val="24"/>
          <w:szCs w:val="24"/>
        </w:rPr>
        <w:t>knowledgeable</w:t>
      </w:r>
      <w:r w:rsidRPr="00E7256B" w:rsidR="00D10B68">
        <w:rPr>
          <w:rFonts w:ascii="Times New Roman" w:hAnsi="Times New Roman" w:cs="Times New Roman"/>
          <w:sz w:val="24"/>
          <w:szCs w:val="24"/>
        </w:rPr>
        <w:t xml:space="preserve"> about how people with disabilities should be accommodated from primary </w:t>
      </w:r>
      <w:r w:rsidRPr="00E7256B" w:rsidR="00D10B68">
        <w:rPr>
          <w:rFonts w:ascii="Times New Roman" w:hAnsi="Times New Roman" w:cs="Times New Roman"/>
          <w:sz w:val="24"/>
          <w:szCs w:val="24"/>
        </w:rPr>
        <w:t xml:space="preserve">school to the workplace. </w:t>
      </w:r>
      <w:r w:rsidRPr="00E7256B" w:rsidR="0052538C">
        <w:rPr>
          <w:rFonts w:ascii="Times New Roman" w:hAnsi="Times New Roman" w:cs="Times New Roman"/>
          <w:sz w:val="24"/>
          <w:szCs w:val="24"/>
        </w:rPr>
        <w:t xml:space="preserve">Understanding my life will allow me to assist any person with a disability in any environment, including </w:t>
      </w:r>
      <w:r w:rsidRPr="00E7256B" w:rsidR="00AE02DB">
        <w:rPr>
          <w:rFonts w:ascii="Times New Roman" w:hAnsi="Times New Roman" w:cs="Times New Roman"/>
          <w:sz w:val="24"/>
          <w:szCs w:val="24"/>
        </w:rPr>
        <w:t>the workplace.</w:t>
      </w:r>
    </w:p>
    <w:p w:rsidR="001157E4" w:rsidRPr="00E7256B" w:rsidP="00AE0CF8">
      <w:pPr>
        <w:spacing w:before="24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7256B">
        <w:rPr>
          <w:rFonts w:ascii="Times New Roman" w:hAnsi="Times New Roman" w:cs="Times New Roman"/>
          <w:sz w:val="24"/>
          <w:szCs w:val="24"/>
        </w:rPr>
        <w:t xml:space="preserve">I draw my interest in this entire course, </w:t>
      </w:r>
      <w:r w:rsidRPr="00E7256B" w:rsidR="00EE260C">
        <w:rPr>
          <w:rFonts w:ascii="Times New Roman" w:hAnsi="Times New Roman" w:cs="Times New Roman"/>
          <w:sz w:val="24"/>
          <w:szCs w:val="24"/>
        </w:rPr>
        <w:t xml:space="preserve">most specifically when I learned that </w:t>
      </w:r>
      <w:r w:rsidRPr="00E7256B" w:rsidR="004C3A1E">
        <w:rPr>
          <w:rFonts w:ascii="Times New Roman" w:hAnsi="Times New Roman" w:cs="Times New Roman"/>
          <w:sz w:val="24"/>
          <w:szCs w:val="24"/>
        </w:rPr>
        <w:t xml:space="preserve">both the work and learning objectives and expectations must not be lowered to the people with disabilities and </w:t>
      </w:r>
      <w:r w:rsidRPr="00E7256B" w:rsidR="0080421F">
        <w:rPr>
          <w:rFonts w:ascii="Times New Roman" w:hAnsi="Times New Roman" w:cs="Times New Roman"/>
          <w:sz w:val="24"/>
          <w:szCs w:val="24"/>
        </w:rPr>
        <w:t xml:space="preserve">should be assisted to achieve the same </w:t>
      </w:r>
      <w:r w:rsidRPr="00E7256B" w:rsidR="0059073A">
        <w:rPr>
          <w:rFonts w:ascii="Times New Roman" w:hAnsi="Times New Roman" w:cs="Times New Roman"/>
          <w:sz w:val="24"/>
          <w:szCs w:val="24"/>
        </w:rPr>
        <w:t>expectations required of others.</w:t>
      </w:r>
      <w:r w:rsidRPr="00E7256B" w:rsidR="00313EEF">
        <w:rPr>
          <w:rFonts w:ascii="Times New Roman" w:hAnsi="Times New Roman" w:cs="Times New Roman"/>
          <w:sz w:val="24"/>
          <w:szCs w:val="24"/>
        </w:rPr>
        <w:t xml:space="preserve"> Organizations must, therefore, not lower their standards for the people with disabilities but rather assist them in achieving the organization's goals and objectives just as the rest.</w:t>
      </w:r>
      <w:r w:rsidRPr="00E7256B" w:rsidR="00CD1019">
        <w:rPr>
          <w:rFonts w:ascii="Times New Roman" w:hAnsi="Times New Roman" w:cs="Times New Roman"/>
          <w:sz w:val="24"/>
          <w:szCs w:val="24"/>
        </w:rPr>
        <w:t xml:space="preserve"> In my current job, I will help provide all the required assistive technologies and helpful tools to my </w:t>
      </w:r>
      <w:r w:rsidRPr="00E7256B" w:rsidR="00EF2F23">
        <w:rPr>
          <w:rFonts w:ascii="Times New Roman" w:hAnsi="Times New Roman" w:cs="Times New Roman"/>
          <w:sz w:val="24"/>
          <w:szCs w:val="24"/>
        </w:rPr>
        <w:t>physically disabled colleagues to achieve the company's goals and expectations.</w:t>
      </w:r>
      <w:r w:rsidRPr="00E7256B" w:rsidR="00975EB1">
        <w:rPr>
          <w:rFonts w:ascii="Times New Roman" w:hAnsi="Times New Roman" w:cs="Times New Roman"/>
          <w:sz w:val="24"/>
          <w:szCs w:val="24"/>
        </w:rPr>
        <w:t xml:space="preserve"> The course challenged me that </w:t>
      </w:r>
      <w:r w:rsidRPr="00E7256B" w:rsidR="00B8023A">
        <w:rPr>
          <w:rFonts w:ascii="Times New Roman" w:hAnsi="Times New Roman" w:cs="Times New Roman"/>
          <w:sz w:val="24"/>
          <w:szCs w:val="24"/>
        </w:rPr>
        <w:t xml:space="preserve">people with disabilities must be granted the same opportunities as their able </w:t>
      </w:r>
      <w:r w:rsidRPr="00E7256B" w:rsidR="009E0084">
        <w:rPr>
          <w:rFonts w:ascii="Times New Roman" w:hAnsi="Times New Roman" w:cs="Times New Roman"/>
          <w:sz w:val="24"/>
          <w:szCs w:val="24"/>
        </w:rPr>
        <w:t>counterparts because</w:t>
      </w:r>
      <w:r w:rsidRPr="00E7256B" w:rsidR="00B8023A">
        <w:rPr>
          <w:rFonts w:ascii="Times New Roman" w:hAnsi="Times New Roman" w:cs="Times New Roman"/>
          <w:sz w:val="24"/>
          <w:szCs w:val="24"/>
        </w:rPr>
        <w:t xml:space="preserve"> they can give the same or better results when assisted and accorded such </w:t>
      </w:r>
      <w:r w:rsidRPr="00E7256B" w:rsidR="009E0084">
        <w:rPr>
          <w:rFonts w:ascii="Times New Roman" w:hAnsi="Times New Roman" w:cs="Times New Roman"/>
          <w:sz w:val="24"/>
          <w:szCs w:val="24"/>
        </w:rPr>
        <w:t>opportunities</w:t>
      </w:r>
      <w:r w:rsidRPr="00E7256B" w:rsidR="00B8023A">
        <w:rPr>
          <w:rFonts w:ascii="Times New Roman" w:hAnsi="Times New Roman" w:cs="Times New Roman"/>
          <w:sz w:val="24"/>
          <w:szCs w:val="24"/>
        </w:rPr>
        <w:t>.</w:t>
      </w:r>
    </w:p>
    <w:p w:rsidR="00210217" w:rsidRPr="00E7256B" w:rsidP="00AE0CF8">
      <w:pPr>
        <w:tabs>
          <w:tab w:val="left" w:pos="2279"/>
        </w:tabs>
        <w:spacing w:before="24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0217" w:rsidRPr="00E7256B" w:rsidP="00AE0CF8">
      <w:pPr>
        <w:tabs>
          <w:tab w:val="left" w:pos="2279"/>
        </w:tabs>
        <w:spacing w:before="24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0217" w:rsidRPr="00E7256B" w:rsidP="00AE0CF8">
      <w:pPr>
        <w:tabs>
          <w:tab w:val="left" w:pos="2279"/>
        </w:tabs>
        <w:spacing w:before="24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7276" w:rsidRPr="00E7256B" w:rsidP="00922058">
      <w:pPr>
        <w:tabs>
          <w:tab w:val="left" w:pos="2279"/>
        </w:tabs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92205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CB6937" w:rsidRPr="00E7256B" w:rsidP="009E0084">
      <w:pPr>
        <w:tabs>
          <w:tab w:val="left" w:pos="2279"/>
        </w:tabs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7256B">
        <w:rPr>
          <w:rFonts w:ascii="Times New Roman" w:hAnsi="Times New Roman" w:cs="Times New Roman"/>
          <w:b/>
          <w:sz w:val="24"/>
          <w:szCs w:val="24"/>
        </w:rPr>
        <w:t>Reference</w:t>
      </w:r>
      <w:r w:rsidRPr="00E7256B" w:rsidR="00014C03">
        <w:rPr>
          <w:rFonts w:ascii="Times New Roman" w:hAnsi="Times New Roman" w:cs="Times New Roman"/>
          <w:b/>
          <w:sz w:val="24"/>
          <w:szCs w:val="24"/>
        </w:rPr>
        <w:t>s</w:t>
      </w:r>
    </w:p>
    <w:p w:rsidR="00014C03" w:rsidRPr="00E7256B" w:rsidP="00E7256B">
      <w:pPr>
        <w:tabs>
          <w:tab w:val="left" w:pos="2279"/>
        </w:tabs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7256B">
        <w:rPr>
          <w:rFonts w:ascii="Times New Roman" w:hAnsi="Times New Roman" w:cs="Times New Roman"/>
          <w:sz w:val="24"/>
          <w:szCs w:val="24"/>
        </w:rPr>
        <w:t>Idaamerica</w:t>
      </w:r>
      <w:r w:rsidRPr="00E7256B" w:rsidR="00816F78">
        <w:rPr>
          <w:rFonts w:ascii="Times New Roman" w:hAnsi="Times New Roman" w:cs="Times New Roman"/>
          <w:sz w:val="24"/>
          <w:szCs w:val="24"/>
        </w:rPr>
        <w:t>. (2014). Transitioning from college to work</w:t>
      </w:r>
      <w:r w:rsidRPr="00E7256B" w:rsidR="00B727C7">
        <w:rPr>
          <w:rFonts w:ascii="Times New Roman" w:hAnsi="Times New Roman" w:cs="Times New Roman"/>
          <w:sz w:val="24"/>
          <w:szCs w:val="24"/>
        </w:rPr>
        <w:t xml:space="preserve">. </w:t>
      </w:r>
      <w:hyperlink r:id="rId4" w:history="1">
        <w:r w:rsidRPr="007E5964">
          <w:rPr>
            <w:rStyle w:val="Hyperlink"/>
            <w:rFonts w:ascii="Times New Roman" w:hAnsi="Times New Roman" w:cs="Times New Roman"/>
            <w:sz w:val="24"/>
            <w:szCs w:val="24"/>
          </w:rPr>
          <w:t>https://ldaamerica.org/transitioning-from-college-to-work/</w:t>
        </w:r>
      </w:hyperlink>
    </w:p>
    <w:p w:rsidR="00C24E22" w:rsidRPr="00E7256B" w:rsidP="00E7256B">
      <w:pPr>
        <w:tabs>
          <w:tab w:val="left" w:pos="2279"/>
        </w:tabs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7256B">
        <w:rPr>
          <w:rFonts w:ascii="Times New Roman" w:hAnsi="Times New Roman" w:cs="Times New Roman"/>
          <w:sz w:val="24"/>
          <w:szCs w:val="24"/>
        </w:rPr>
        <w:t>Askjan</w:t>
      </w:r>
      <w:r w:rsidRPr="00E7256B" w:rsidR="00816F78">
        <w:rPr>
          <w:rFonts w:ascii="Times New Roman" w:hAnsi="Times New Roman" w:cs="Times New Roman"/>
          <w:sz w:val="24"/>
          <w:szCs w:val="24"/>
        </w:rPr>
        <w:t xml:space="preserve">. (n.d). </w:t>
      </w:r>
      <w:r w:rsidRPr="00E7256B" w:rsidR="00A113B6">
        <w:rPr>
          <w:rFonts w:ascii="Times New Roman" w:hAnsi="Times New Roman" w:cs="Times New Roman"/>
          <w:sz w:val="24"/>
          <w:szCs w:val="24"/>
        </w:rPr>
        <w:t>The JAN workplace accommodation toolkit</w:t>
      </w:r>
      <w:r w:rsidRPr="00E7256B" w:rsidR="00B727C7">
        <w:rPr>
          <w:rFonts w:ascii="Times New Roman" w:hAnsi="Times New Roman" w:cs="Times New Roman"/>
          <w:sz w:val="24"/>
          <w:szCs w:val="24"/>
        </w:rPr>
        <w:t xml:space="preserve">. </w:t>
      </w:r>
      <w:hyperlink r:id="rId5" w:history="1">
        <w:r w:rsidRPr="00E7256B" w:rsidR="00A003B1">
          <w:rPr>
            <w:rStyle w:val="Hyperlink"/>
            <w:rFonts w:ascii="Times New Roman" w:hAnsi="Times New Roman" w:cs="Times New Roman"/>
            <w:sz w:val="24"/>
            <w:szCs w:val="24"/>
          </w:rPr>
          <w:t>https://askjan.org/toolkit/The-JAN-Workplace-Accommodation-Toolkit.cfm</w:t>
        </w:r>
      </w:hyperlink>
    </w:p>
    <w:p w:rsidR="00BD4D0C" w:rsidRPr="00E7256B" w:rsidP="00014C03">
      <w:pPr>
        <w:tabs>
          <w:tab w:val="left" w:pos="2279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E0084" w:rsidRPr="00E7256B" w:rsidP="00E960AB">
      <w:pPr>
        <w:tabs>
          <w:tab w:val="left" w:pos="2279"/>
          <w:tab w:val="left" w:pos="3857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7256B">
        <w:rPr>
          <w:rFonts w:ascii="Times New Roman" w:hAnsi="Times New Roman" w:cs="Times New Roman"/>
          <w:sz w:val="24"/>
          <w:szCs w:val="24"/>
        </w:rPr>
        <w:tab/>
      </w:r>
      <w:r w:rsidRPr="00E7256B">
        <w:rPr>
          <w:rFonts w:ascii="Times New Roman" w:hAnsi="Times New Roman" w:cs="Times New Roman"/>
          <w:sz w:val="24"/>
          <w:szCs w:val="24"/>
        </w:rPr>
        <w:tab/>
      </w:r>
    </w:p>
    <w:p w:rsidR="004B077B" w:rsidRPr="00E7256B" w:rsidP="0075725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B41A9" w:rsidRPr="00E7256B" w:rsidP="004B077B">
      <w:pPr>
        <w:tabs>
          <w:tab w:val="left" w:pos="5597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7256B">
        <w:rPr>
          <w:rFonts w:ascii="Times New Roman" w:hAnsi="Times New Roman" w:cs="Times New Roman"/>
          <w:sz w:val="24"/>
          <w:szCs w:val="24"/>
        </w:rPr>
        <w:tab/>
      </w:r>
    </w:p>
    <w:p w:rsidR="0069012A" w:rsidRPr="00E7256B" w:rsidP="0075725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51729" w:rsidRPr="00E7256B" w:rsidP="00854B6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308638378"/>
      <w:docPartObj>
        <w:docPartGallery w:val="Page Numbers (Top of Page)"/>
        <w:docPartUnique/>
      </w:docPartObj>
    </w:sdtPr>
    <w:sdtEndPr>
      <w:rPr>
        <w:noProof/>
      </w:rPr>
    </w:sdtEndPr>
    <w:sdtContent>
      <w:p w:rsidR="00E4595E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2205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E4595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514"/>
    <w:rsid w:val="0000285D"/>
    <w:rsid w:val="00005802"/>
    <w:rsid w:val="00014C03"/>
    <w:rsid w:val="00035EFF"/>
    <w:rsid w:val="00044AEA"/>
    <w:rsid w:val="000C6A9D"/>
    <w:rsid w:val="000D6276"/>
    <w:rsid w:val="000F390E"/>
    <w:rsid w:val="00100B62"/>
    <w:rsid w:val="0010462E"/>
    <w:rsid w:val="001127F1"/>
    <w:rsid w:val="001157E4"/>
    <w:rsid w:val="001163F1"/>
    <w:rsid w:val="00134824"/>
    <w:rsid w:val="00150534"/>
    <w:rsid w:val="001B78BE"/>
    <w:rsid w:val="001C1F7B"/>
    <w:rsid w:val="001D16DC"/>
    <w:rsid w:val="00210217"/>
    <w:rsid w:val="00212308"/>
    <w:rsid w:val="002774A8"/>
    <w:rsid w:val="002B6440"/>
    <w:rsid w:val="00300F0C"/>
    <w:rsid w:val="00305095"/>
    <w:rsid w:val="00306B92"/>
    <w:rsid w:val="00313EEF"/>
    <w:rsid w:val="00327483"/>
    <w:rsid w:val="00382FC7"/>
    <w:rsid w:val="003E2955"/>
    <w:rsid w:val="00401179"/>
    <w:rsid w:val="00401A9A"/>
    <w:rsid w:val="00407ED9"/>
    <w:rsid w:val="00417013"/>
    <w:rsid w:val="00433118"/>
    <w:rsid w:val="00446514"/>
    <w:rsid w:val="00464771"/>
    <w:rsid w:val="00484E5C"/>
    <w:rsid w:val="004A39CC"/>
    <w:rsid w:val="004A5F17"/>
    <w:rsid w:val="004B077B"/>
    <w:rsid w:val="004B3C2A"/>
    <w:rsid w:val="004C3A1E"/>
    <w:rsid w:val="004D5EA2"/>
    <w:rsid w:val="004E14CC"/>
    <w:rsid w:val="004E686E"/>
    <w:rsid w:val="004E75FB"/>
    <w:rsid w:val="00505412"/>
    <w:rsid w:val="0052538C"/>
    <w:rsid w:val="005376AB"/>
    <w:rsid w:val="0059073A"/>
    <w:rsid w:val="0059230F"/>
    <w:rsid w:val="005C2A9E"/>
    <w:rsid w:val="005C567B"/>
    <w:rsid w:val="00603963"/>
    <w:rsid w:val="00683F7A"/>
    <w:rsid w:val="0069012A"/>
    <w:rsid w:val="006C77E7"/>
    <w:rsid w:val="0073446D"/>
    <w:rsid w:val="00757256"/>
    <w:rsid w:val="0077615E"/>
    <w:rsid w:val="007920DB"/>
    <w:rsid w:val="007926E4"/>
    <w:rsid w:val="00795CF0"/>
    <w:rsid w:val="007A4C5D"/>
    <w:rsid w:val="007B16BF"/>
    <w:rsid w:val="007B48E1"/>
    <w:rsid w:val="007E2AEB"/>
    <w:rsid w:val="007E5964"/>
    <w:rsid w:val="0080421F"/>
    <w:rsid w:val="00816F78"/>
    <w:rsid w:val="00854B62"/>
    <w:rsid w:val="008B5FE4"/>
    <w:rsid w:val="008C0C89"/>
    <w:rsid w:val="008D57C2"/>
    <w:rsid w:val="00900F00"/>
    <w:rsid w:val="00922058"/>
    <w:rsid w:val="00930331"/>
    <w:rsid w:val="00950EA0"/>
    <w:rsid w:val="009521B8"/>
    <w:rsid w:val="009741DE"/>
    <w:rsid w:val="00975EB1"/>
    <w:rsid w:val="009B2233"/>
    <w:rsid w:val="009C4D04"/>
    <w:rsid w:val="009D4877"/>
    <w:rsid w:val="009E0084"/>
    <w:rsid w:val="009E77C3"/>
    <w:rsid w:val="009F3490"/>
    <w:rsid w:val="009F3885"/>
    <w:rsid w:val="00A003B1"/>
    <w:rsid w:val="00A113B6"/>
    <w:rsid w:val="00A11822"/>
    <w:rsid w:val="00A22050"/>
    <w:rsid w:val="00A36811"/>
    <w:rsid w:val="00A51216"/>
    <w:rsid w:val="00A84FFE"/>
    <w:rsid w:val="00AA4671"/>
    <w:rsid w:val="00AE02DB"/>
    <w:rsid w:val="00AE0CF8"/>
    <w:rsid w:val="00AE3EEE"/>
    <w:rsid w:val="00AE3F58"/>
    <w:rsid w:val="00AF4BB1"/>
    <w:rsid w:val="00B0133D"/>
    <w:rsid w:val="00B247EB"/>
    <w:rsid w:val="00B50AB3"/>
    <w:rsid w:val="00B55B95"/>
    <w:rsid w:val="00B727C7"/>
    <w:rsid w:val="00B8023A"/>
    <w:rsid w:val="00B95CD0"/>
    <w:rsid w:val="00BB4AF1"/>
    <w:rsid w:val="00BB7306"/>
    <w:rsid w:val="00BD4D0C"/>
    <w:rsid w:val="00BF316F"/>
    <w:rsid w:val="00C056AC"/>
    <w:rsid w:val="00C2408A"/>
    <w:rsid w:val="00C24E22"/>
    <w:rsid w:val="00C479F6"/>
    <w:rsid w:val="00C5077D"/>
    <w:rsid w:val="00C978AD"/>
    <w:rsid w:val="00CB4F49"/>
    <w:rsid w:val="00CB6937"/>
    <w:rsid w:val="00CD1019"/>
    <w:rsid w:val="00CE1C13"/>
    <w:rsid w:val="00CE21A1"/>
    <w:rsid w:val="00CE38A0"/>
    <w:rsid w:val="00CF36C7"/>
    <w:rsid w:val="00CF65C5"/>
    <w:rsid w:val="00D10B68"/>
    <w:rsid w:val="00D24E04"/>
    <w:rsid w:val="00D51729"/>
    <w:rsid w:val="00D5311A"/>
    <w:rsid w:val="00D5551B"/>
    <w:rsid w:val="00D6455E"/>
    <w:rsid w:val="00DB41A9"/>
    <w:rsid w:val="00DE2264"/>
    <w:rsid w:val="00DE7CC8"/>
    <w:rsid w:val="00E22359"/>
    <w:rsid w:val="00E44C41"/>
    <w:rsid w:val="00E4595E"/>
    <w:rsid w:val="00E47377"/>
    <w:rsid w:val="00E647DF"/>
    <w:rsid w:val="00E71573"/>
    <w:rsid w:val="00E7256B"/>
    <w:rsid w:val="00E77F95"/>
    <w:rsid w:val="00E960AB"/>
    <w:rsid w:val="00EB269C"/>
    <w:rsid w:val="00EB5920"/>
    <w:rsid w:val="00EE260C"/>
    <w:rsid w:val="00EF1114"/>
    <w:rsid w:val="00EF2F23"/>
    <w:rsid w:val="00F0220D"/>
    <w:rsid w:val="00F1729C"/>
    <w:rsid w:val="00F37276"/>
    <w:rsid w:val="00F52FE6"/>
    <w:rsid w:val="00F9444F"/>
    <w:rsid w:val="00FE55D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0E7D5E1"/>
  <w15:docId w15:val="{F88F7664-1B8A-456A-8DF2-60BC7EBF8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59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595E"/>
  </w:style>
  <w:style w:type="paragraph" w:styleId="Footer">
    <w:name w:val="footer"/>
    <w:basedOn w:val="Normal"/>
    <w:link w:val="FooterChar"/>
    <w:uiPriority w:val="99"/>
    <w:unhideWhenUsed/>
    <w:rsid w:val="00E459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595E"/>
  </w:style>
  <w:style w:type="character" w:styleId="Hyperlink">
    <w:name w:val="Hyperlink"/>
    <w:basedOn w:val="DefaultParagraphFont"/>
    <w:uiPriority w:val="99"/>
    <w:unhideWhenUsed/>
    <w:rsid w:val="00C978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ldaamerica.org/transitioning-from-college-to-work/" TargetMode="External" /><Relationship Id="rId5" Type="http://schemas.openxmlformats.org/officeDocument/2006/relationships/hyperlink" Target="https://askjan.org/toolkit/The-JAN-Workplace-Accommodation-Toolkit.cfm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4</Pages>
  <Words>780</Words>
  <Characters>4448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154</cp:revision>
  <dcterms:created xsi:type="dcterms:W3CDTF">2021-05-13T07:39:00Z</dcterms:created>
  <dcterms:modified xsi:type="dcterms:W3CDTF">2021-05-13T10:48:00Z</dcterms:modified>
</cp:coreProperties>
</file>